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ADF32" w14:textId="77777777" w:rsidR="00C74493" w:rsidRDefault="00000000">
      <w:pPr>
        <w:spacing w:line="206" w:lineRule="exact"/>
        <w:jc w:val="center"/>
        <w:rPr>
          <w:rFonts w:ascii="Times New Roman" w:hAnsi="Times New Roman"/>
          <w:color w:val="000000"/>
          <w:spacing w:val="7"/>
          <w:sz w:val="14"/>
        </w:rPr>
      </w:pPr>
      <w:r>
        <w:rPr>
          <w:rFonts w:ascii="Times New Roman" w:hAnsi="Times New Roman"/>
          <w:color w:val="000000"/>
          <w:spacing w:val="7"/>
          <w:sz w:val="14"/>
        </w:rPr>
        <w:t xml:space="preserve">Introduction to Operating Systems </w:t>
      </w:r>
      <w:r>
        <w:rPr>
          <w:rFonts w:ascii="Times New Roman" w:hAnsi="Times New Roman"/>
          <w:color w:val="000000"/>
          <w:spacing w:val="7"/>
          <w:sz w:val="14"/>
        </w:rPr>
        <w:br/>
      </w:r>
      <w:r>
        <w:rPr>
          <w:rFonts w:ascii="Times New Roman" w:hAnsi="Times New Roman"/>
          <w:color w:val="000000"/>
          <w:spacing w:val="2"/>
          <w:sz w:val="14"/>
        </w:rPr>
        <w:t xml:space="preserve">Midterm Question Sheet </w:t>
      </w:r>
      <w:r>
        <w:rPr>
          <w:rFonts w:ascii="Times New Roman" w:hAnsi="Times New Roman"/>
          <w:color w:val="000000"/>
          <w:spacing w:val="2"/>
          <w:sz w:val="14"/>
        </w:rPr>
        <w:br/>
        <w:t>November 2019</w:t>
      </w:r>
    </w:p>
    <w:p w14:paraId="5B417202" w14:textId="77777777" w:rsidR="00C74493" w:rsidRDefault="00000000">
      <w:pPr>
        <w:spacing w:before="216" w:line="178" w:lineRule="exact"/>
        <w:rPr>
          <w:rFonts w:ascii="Times New Roman" w:hAnsi="Times New Roman"/>
          <w:i/>
          <w:color w:val="000000"/>
          <w:spacing w:val="2"/>
          <w:sz w:val="14"/>
          <w:u w:val="single"/>
        </w:rPr>
      </w:pPr>
      <w:r>
        <w:rPr>
          <w:rFonts w:ascii="Times New Roman" w:hAnsi="Times New Roman"/>
          <w:i/>
          <w:color w:val="000000"/>
          <w:spacing w:val="2"/>
          <w:sz w:val="14"/>
          <w:u w:val="single"/>
        </w:rPr>
        <w:t xml:space="preserve">You will get zero </w:t>
      </w:r>
      <w:proofErr w:type="gramStart"/>
      <w:r>
        <w:rPr>
          <w:rFonts w:ascii="Times New Roman" w:hAnsi="Times New Roman"/>
          <w:i/>
          <w:color w:val="000000"/>
          <w:spacing w:val="2"/>
          <w:sz w:val="14"/>
          <w:u w:val="single"/>
        </w:rPr>
        <w:t>point</w:t>
      </w:r>
      <w:proofErr w:type="gramEnd"/>
      <w:r>
        <w:rPr>
          <w:rFonts w:ascii="Times New Roman" w:hAnsi="Times New Roman"/>
          <w:i/>
          <w:color w:val="000000"/>
          <w:spacing w:val="2"/>
          <w:sz w:val="14"/>
          <w:u w:val="single"/>
        </w:rPr>
        <w:t xml:space="preserve"> from your answer lithe answer conies without a meaningful explanation. </w:t>
      </w:r>
    </w:p>
    <w:p w14:paraId="78BF9655" w14:textId="77777777" w:rsidR="00C74493" w:rsidRDefault="00000000">
      <w:pPr>
        <w:spacing w:before="180" w:line="207" w:lineRule="exact"/>
        <w:ind w:left="288" w:hanging="288"/>
        <w:rPr>
          <w:rFonts w:ascii="Times New Roman" w:hAnsi="Times New Roman"/>
          <w:color w:val="000000"/>
          <w:spacing w:val="4"/>
          <w:sz w:val="14"/>
        </w:rPr>
      </w:pPr>
      <w:r>
        <w:rPr>
          <w:rFonts w:ascii="Times New Roman" w:hAnsi="Times New Roman"/>
          <w:color w:val="000000"/>
          <w:spacing w:val="4"/>
          <w:sz w:val="14"/>
        </w:rPr>
        <w:t xml:space="preserve">1. [6 pts] Describe the life cycle of an I/O operation. Your answer should involve </w:t>
      </w:r>
      <w:proofErr w:type="gramStart"/>
      <w:r>
        <w:rPr>
          <w:rFonts w:ascii="Times New Roman" w:hAnsi="Times New Roman"/>
          <w:color w:val="000000"/>
          <w:spacing w:val="4"/>
          <w:sz w:val="14"/>
        </w:rPr>
        <w:t>interrupt</w:t>
      </w:r>
      <w:proofErr w:type="gramEnd"/>
      <w:r>
        <w:rPr>
          <w:rFonts w:ascii="Times New Roman" w:hAnsi="Times New Roman"/>
          <w:color w:val="000000"/>
          <w:spacing w:val="4"/>
          <w:sz w:val="14"/>
        </w:rPr>
        <w:t xml:space="preserve"> vectoring, and </w:t>
      </w:r>
      <w:r>
        <w:rPr>
          <w:rFonts w:ascii="Times New Roman" w:hAnsi="Times New Roman"/>
          <w:color w:val="000000"/>
          <w:spacing w:val="1"/>
          <w:sz w:val="14"/>
        </w:rPr>
        <w:t xml:space="preserve">Direct-Memory Accessing. </w:t>
      </w:r>
      <w:r>
        <w:rPr>
          <w:rFonts w:ascii="Times New Roman" w:hAnsi="Times New Roman"/>
          <w:color w:val="000000"/>
          <w:spacing w:val="1"/>
          <w:sz w:val="14"/>
          <w:vertAlign w:val="superscript"/>
        </w:rPr>
        <w:t>-</w:t>
      </w:r>
      <w:r>
        <w:rPr>
          <w:rFonts w:ascii="Times New Roman" w:hAnsi="Times New Roman"/>
          <w:color w:val="000000"/>
          <w:spacing w:val="1"/>
          <w:sz w:val="14"/>
        </w:rPr>
        <w:t>11 7c)</w:t>
      </w:r>
    </w:p>
    <w:p w14:paraId="68F73263" w14:textId="77777777" w:rsidR="00C74493" w:rsidRDefault="00000000">
      <w:pPr>
        <w:spacing w:before="72" w:line="178" w:lineRule="exact"/>
        <w:rPr>
          <w:rFonts w:ascii="Times New Roman" w:hAnsi="Times New Roman"/>
          <w:color w:val="000000"/>
          <w:spacing w:val="4"/>
          <w:sz w:val="14"/>
        </w:rPr>
      </w:pPr>
      <w:r>
        <w:rPr>
          <w:rFonts w:ascii="Times New Roman" w:hAnsi="Times New Roman"/>
          <w:color w:val="000000"/>
          <w:spacing w:val="4"/>
          <w:sz w:val="14"/>
        </w:rPr>
        <w:t>2. [6 pts] Polling I/O and interrupt-driven I/0 are two schemes for input-output operations.</w:t>
      </w:r>
    </w:p>
    <w:p w14:paraId="6E54F560" w14:textId="77777777" w:rsidR="00C74493" w:rsidRDefault="00000000">
      <w:pPr>
        <w:spacing w:before="72" w:line="178" w:lineRule="exact"/>
        <w:ind w:left="360"/>
        <w:rPr>
          <w:rFonts w:ascii="Times New Roman" w:hAnsi="Times New Roman"/>
          <w:color w:val="000000"/>
          <w:spacing w:val="4"/>
          <w:sz w:val="14"/>
        </w:rPr>
      </w:pPr>
      <w:r>
        <w:rPr>
          <w:rFonts w:ascii="Times New Roman" w:hAnsi="Times New Roman"/>
          <w:color w:val="000000"/>
          <w:spacing w:val="4"/>
          <w:sz w:val="14"/>
        </w:rPr>
        <w:t xml:space="preserve">a) In most cases, interrupt-driven </w:t>
      </w:r>
      <w:proofErr w:type="spellStart"/>
      <w:r>
        <w:rPr>
          <w:rFonts w:ascii="Times New Roman" w:hAnsi="Times New Roman"/>
          <w:color w:val="000000"/>
          <w:spacing w:val="4"/>
          <w:sz w:val="14"/>
        </w:rPr>
        <w:t>i</w:t>
      </w:r>
      <w:proofErr w:type="spellEnd"/>
      <w:r>
        <w:rPr>
          <w:rFonts w:ascii="Times New Roman" w:hAnsi="Times New Roman"/>
          <w:color w:val="000000"/>
          <w:spacing w:val="4"/>
          <w:sz w:val="14"/>
        </w:rPr>
        <w:t>/</w:t>
      </w:r>
      <w:proofErr w:type="spellStart"/>
      <w:r>
        <w:rPr>
          <w:rFonts w:ascii="Times New Roman" w:hAnsi="Times New Roman"/>
          <w:color w:val="000000"/>
          <w:spacing w:val="4"/>
          <w:sz w:val="14"/>
        </w:rPr>
        <w:t>Os</w:t>
      </w:r>
      <w:proofErr w:type="spellEnd"/>
      <w:r>
        <w:rPr>
          <w:rFonts w:ascii="Times New Roman" w:hAnsi="Times New Roman"/>
          <w:color w:val="000000"/>
          <w:spacing w:val="4"/>
          <w:sz w:val="14"/>
        </w:rPr>
        <w:t xml:space="preserve"> use less CPU cycles than polling I/</w:t>
      </w:r>
      <w:proofErr w:type="spellStart"/>
      <w:r>
        <w:rPr>
          <w:rFonts w:ascii="Times New Roman" w:hAnsi="Times New Roman"/>
          <w:color w:val="000000"/>
          <w:spacing w:val="4"/>
          <w:sz w:val="14"/>
        </w:rPr>
        <w:t>Os</w:t>
      </w:r>
      <w:proofErr w:type="spellEnd"/>
      <w:r>
        <w:rPr>
          <w:rFonts w:ascii="Times New Roman" w:hAnsi="Times New Roman"/>
          <w:color w:val="000000"/>
          <w:spacing w:val="4"/>
          <w:sz w:val="14"/>
        </w:rPr>
        <w:t>. Explain why.</w:t>
      </w:r>
    </w:p>
    <w:p w14:paraId="4C5655EA" w14:textId="77777777" w:rsidR="00C74493" w:rsidRDefault="00000000">
      <w:pPr>
        <w:spacing w:before="72" w:line="178" w:lineRule="exact"/>
        <w:jc w:val="right"/>
        <w:rPr>
          <w:rFonts w:ascii="Times New Roman" w:hAnsi="Times New Roman"/>
          <w:color w:val="000000"/>
          <w:spacing w:val="4"/>
          <w:sz w:val="14"/>
        </w:rPr>
      </w:pPr>
      <w:r>
        <w:rPr>
          <w:rFonts w:ascii="Times New Roman" w:hAnsi="Times New Roman"/>
          <w:color w:val="000000"/>
          <w:spacing w:val="4"/>
          <w:sz w:val="14"/>
        </w:rPr>
        <w:t xml:space="preserve">h) In what </w:t>
      </w:r>
      <w:proofErr w:type="gramStart"/>
      <w:r>
        <w:rPr>
          <w:rFonts w:ascii="Times New Roman" w:hAnsi="Times New Roman"/>
          <w:color w:val="000000"/>
          <w:spacing w:val="4"/>
          <w:sz w:val="14"/>
        </w:rPr>
        <w:t>circumstance</w:t>
      </w:r>
      <w:proofErr w:type="gramEnd"/>
      <w:r>
        <w:rPr>
          <w:rFonts w:ascii="Times New Roman" w:hAnsi="Times New Roman"/>
          <w:color w:val="000000"/>
          <w:spacing w:val="4"/>
          <w:sz w:val="14"/>
        </w:rPr>
        <w:t xml:space="preserve"> a device driver may choose to use polling I/</w:t>
      </w:r>
      <w:proofErr w:type="spellStart"/>
      <w:r>
        <w:rPr>
          <w:rFonts w:ascii="Times New Roman" w:hAnsi="Times New Roman"/>
          <w:color w:val="000000"/>
          <w:spacing w:val="4"/>
          <w:sz w:val="14"/>
        </w:rPr>
        <w:t>Os</w:t>
      </w:r>
      <w:proofErr w:type="spellEnd"/>
      <w:r>
        <w:rPr>
          <w:rFonts w:ascii="Times New Roman" w:hAnsi="Times New Roman"/>
          <w:color w:val="000000"/>
          <w:spacing w:val="4"/>
          <w:sz w:val="14"/>
        </w:rPr>
        <w:t xml:space="preserve"> instead of interrupt-drive I/0s?</w:t>
      </w:r>
    </w:p>
    <w:p w14:paraId="272ADD88" w14:textId="77777777" w:rsidR="00C74493" w:rsidRDefault="00000000">
      <w:pPr>
        <w:spacing w:before="36" w:line="173" w:lineRule="exact"/>
        <w:rPr>
          <w:rFonts w:ascii="Times New Roman" w:hAnsi="Times New Roman"/>
          <w:color w:val="000000"/>
          <w:spacing w:val="3"/>
          <w:sz w:val="14"/>
        </w:rPr>
      </w:pPr>
      <w:r>
        <w:rPr>
          <w:rFonts w:ascii="Times New Roman" w:hAnsi="Times New Roman"/>
          <w:color w:val="000000"/>
          <w:spacing w:val="3"/>
          <w:sz w:val="14"/>
        </w:rPr>
        <w:t xml:space="preserve">3. </w:t>
      </w:r>
      <w:r>
        <w:rPr>
          <w:rFonts w:ascii="Times New Roman" w:hAnsi="Times New Roman"/>
          <w:color w:val="000000"/>
          <w:spacing w:val="3"/>
          <w:w w:val="95"/>
          <w:sz w:val="14"/>
        </w:rPr>
        <w:t xml:space="preserve">[5 </w:t>
      </w:r>
      <w:r>
        <w:rPr>
          <w:rFonts w:ascii="Times New Roman" w:hAnsi="Times New Roman"/>
          <w:color w:val="000000"/>
          <w:spacing w:val="3"/>
          <w:sz w:val="14"/>
        </w:rPr>
        <w:t>pts] List five different types of system call that a UNIX shell program may involve.</w:t>
      </w:r>
    </w:p>
    <w:p w14:paraId="328176FC" w14:textId="77777777" w:rsidR="00C74493" w:rsidRDefault="00000000">
      <w:pPr>
        <w:spacing w:before="72" w:line="221" w:lineRule="exact"/>
        <w:ind w:left="216" w:hanging="216"/>
        <w:jc w:val="both"/>
        <w:rPr>
          <w:rFonts w:ascii="Times New Roman" w:hAnsi="Times New Roman"/>
          <w:color w:val="000000"/>
          <w:spacing w:val="5"/>
          <w:sz w:val="14"/>
        </w:rPr>
      </w:pPr>
      <w:r>
        <w:rPr>
          <w:rFonts w:ascii="Times New Roman" w:hAnsi="Times New Roman"/>
          <w:color w:val="000000"/>
          <w:spacing w:val="5"/>
          <w:sz w:val="14"/>
        </w:rPr>
        <w:t xml:space="preserve">4. [6 pts] A microkernel-based operating system moves most of its functionalities to the user land while </w:t>
      </w:r>
      <w:r>
        <w:rPr>
          <w:rFonts w:ascii="Times New Roman" w:hAnsi="Times New Roman"/>
          <w:color w:val="000000"/>
          <w:sz w:val="14"/>
        </w:rPr>
        <w:t xml:space="preserve">keeping a small, essential set of services in the kernel space. Compared to conventional monolithic operating </w:t>
      </w:r>
      <w:r>
        <w:rPr>
          <w:rFonts w:ascii="Times New Roman" w:hAnsi="Times New Roman"/>
          <w:color w:val="000000"/>
          <w:spacing w:val="2"/>
          <w:sz w:val="14"/>
        </w:rPr>
        <w:t>systems, a microkernel-based one is more secure, robust, and configurable.</w:t>
      </w:r>
    </w:p>
    <w:p w14:paraId="2BBE6D73" w14:textId="77777777" w:rsidR="00C74493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before="72" w:line="206" w:lineRule="exact"/>
        <w:ind w:hanging="360"/>
        <w:rPr>
          <w:rFonts w:ascii="Times New Roman" w:hAnsi="Times New Roman"/>
          <w:color w:val="000000"/>
          <w:spacing w:val="1"/>
          <w:sz w:val="14"/>
        </w:rPr>
      </w:pPr>
      <w:r>
        <w:rPr>
          <w:rFonts w:ascii="Times New Roman" w:hAnsi="Times New Roman"/>
          <w:color w:val="000000"/>
          <w:spacing w:val="1"/>
          <w:sz w:val="14"/>
        </w:rPr>
        <w:t xml:space="preserve">However, a microkernel-based operating system imposes a higher time overhead on user processes. </w:t>
      </w:r>
      <w:r>
        <w:rPr>
          <w:rFonts w:ascii="Times New Roman" w:hAnsi="Times New Roman"/>
          <w:color w:val="000000"/>
          <w:sz w:val="14"/>
        </w:rPr>
        <w:t>Explain why.</w:t>
      </w:r>
    </w:p>
    <w:p w14:paraId="4379AEB1" w14:textId="77777777" w:rsidR="00C74493" w:rsidRDefault="00000000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13" w:lineRule="exact"/>
        <w:ind w:hanging="360"/>
        <w:rPr>
          <w:rFonts w:ascii="Times New Roman" w:hAnsi="Times New Roman"/>
          <w:color w:val="000000"/>
          <w:spacing w:val="1"/>
          <w:sz w:val="14"/>
        </w:rPr>
      </w:pPr>
      <w:r>
        <w:rPr>
          <w:rFonts w:ascii="Times New Roman" w:hAnsi="Times New Roman"/>
          <w:color w:val="000000"/>
          <w:spacing w:val="1"/>
          <w:sz w:val="14"/>
        </w:rPr>
        <w:t xml:space="preserve">Consider that the I/O path of user processes involves a user process, a file system server, and a disk </w:t>
      </w:r>
      <w:r>
        <w:rPr>
          <w:rFonts w:ascii="Times New Roman" w:hAnsi="Times New Roman"/>
          <w:color w:val="000000"/>
          <w:spacing w:val="2"/>
          <w:sz w:val="14"/>
        </w:rPr>
        <w:t>server. How many context switches are necessary to perform a synchronous I/O operation?</w:t>
      </w:r>
    </w:p>
    <w:p w14:paraId="2E2F94F1" w14:textId="19B7C80F" w:rsidR="00C74493" w:rsidRDefault="00000000">
      <w:pPr>
        <w:tabs>
          <w:tab w:val="right" w:pos="4003"/>
        </w:tabs>
        <w:spacing w:before="72" w:line="155" w:lineRule="exact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>5. [9 pts] Regarding processes in UNIX operating systems:</w:t>
      </w:r>
    </w:p>
    <w:p w14:paraId="7271B6D1" w14:textId="77777777" w:rsidR="00C74493" w:rsidRDefault="00000000">
      <w:pPr>
        <w:spacing w:line="96" w:lineRule="exact"/>
        <w:ind w:right="648"/>
        <w:jc w:val="right"/>
        <w:rPr>
          <w:rFonts w:ascii="Times New Roman" w:hAnsi="Times New Roman"/>
          <w:color w:val="000000"/>
          <w:w w:val="90"/>
          <w:sz w:val="7"/>
        </w:rPr>
      </w:pPr>
      <w:proofErr w:type="spellStart"/>
      <w:r>
        <w:rPr>
          <w:rFonts w:ascii="Times New Roman" w:hAnsi="Times New Roman"/>
          <w:color w:val="000000"/>
          <w:w w:val="90"/>
          <w:sz w:val="7"/>
        </w:rPr>
        <w:t>i</w:t>
      </w:r>
      <w:proofErr w:type="spellEnd"/>
      <w:r>
        <w:rPr>
          <w:rFonts w:ascii="Times New Roman" w:hAnsi="Times New Roman"/>
          <w:color w:val="000000"/>
          <w:w w:val="90"/>
          <w:sz w:val="7"/>
        </w:rPr>
        <w:t>"</w:t>
      </w:r>
    </w:p>
    <w:p w14:paraId="0F7F64E4" w14:textId="35A2E34B" w:rsidR="00C74493" w:rsidRDefault="00000000">
      <w:pPr>
        <w:numPr>
          <w:ilvl w:val="0"/>
          <w:numId w:val="2"/>
        </w:numPr>
        <w:tabs>
          <w:tab w:val="clear" w:pos="360"/>
          <w:tab w:val="decimal" w:pos="720"/>
          <w:tab w:val="right" w:pos="4716"/>
        </w:tabs>
        <w:spacing w:line="190" w:lineRule="exact"/>
        <w:ind w:left="360"/>
        <w:rPr>
          <w:rFonts w:ascii="Times New Roman" w:hAnsi="Times New Roman"/>
          <w:color w:val="000000"/>
          <w:spacing w:val="14"/>
          <w:sz w:val="14"/>
        </w:rPr>
      </w:pPr>
      <w:r>
        <w:rPr>
          <w:rFonts w:ascii="Times New Roman" w:hAnsi="Times New Roman"/>
          <w:color w:val="000000"/>
          <w:spacing w:val="14"/>
          <w:sz w:val="14"/>
        </w:rPr>
        <w:t>What is an orphan process?</w:t>
      </w:r>
    </w:p>
    <w:p w14:paraId="254E4723" w14:textId="77777777" w:rsidR="00C74493" w:rsidRDefault="00000000">
      <w:pPr>
        <w:numPr>
          <w:ilvl w:val="0"/>
          <w:numId w:val="2"/>
        </w:numPr>
        <w:tabs>
          <w:tab w:val="clear" w:pos="360"/>
          <w:tab w:val="decimal" w:pos="720"/>
        </w:tabs>
        <w:spacing w:before="36" w:line="177" w:lineRule="exact"/>
        <w:ind w:left="360"/>
        <w:rPr>
          <w:rFonts w:ascii="Times New Roman" w:hAnsi="Times New Roman"/>
          <w:color w:val="000000"/>
          <w:spacing w:val="14"/>
          <w:sz w:val="14"/>
        </w:rPr>
      </w:pPr>
      <w:r>
        <w:rPr>
          <w:rFonts w:ascii="Times New Roman" w:hAnsi="Times New Roman"/>
          <w:color w:val="000000"/>
          <w:spacing w:val="14"/>
          <w:sz w:val="14"/>
        </w:rPr>
        <w:t>What is a zombie process?</w:t>
      </w:r>
    </w:p>
    <w:p w14:paraId="470BC80E" w14:textId="77777777" w:rsidR="00C74493" w:rsidRDefault="00000000">
      <w:pPr>
        <w:numPr>
          <w:ilvl w:val="0"/>
          <w:numId w:val="2"/>
        </w:numPr>
        <w:tabs>
          <w:tab w:val="clear" w:pos="360"/>
          <w:tab w:val="decimal" w:pos="720"/>
        </w:tabs>
        <w:spacing w:before="72" w:line="174" w:lineRule="exact"/>
        <w:ind w:left="360"/>
        <w:rPr>
          <w:rFonts w:ascii="Times New Roman" w:hAnsi="Times New Roman"/>
          <w:color w:val="000000"/>
          <w:spacing w:val="10"/>
          <w:sz w:val="14"/>
        </w:rPr>
      </w:pPr>
      <w:r>
        <w:rPr>
          <w:rFonts w:ascii="Times New Roman" w:hAnsi="Times New Roman"/>
          <w:color w:val="000000"/>
          <w:spacing w:val="10"/>
          <w:sz w:val="14"/>
        </w:rPr>
        <w:t>Is a zombie process necessarily an orphan?</w:t>
      </w:r>
    </w:p>
    <w:p w14:paraId="2A069FB9" w14:textId="77777777" w:rsidR="00C74493" w:rsidRDefault="00000000">
      <w:pPr>
        <w:spacing w:before="72" w:line="224" w:lineRule="exact"/>
        <w:ind w:left="216" w:hanging="216"/>
        <w:jc w:val="both"/>
        <w:rPr>
          <w:rFonts w:ascii="Times New Roman" w:hAnsi="Times New Roman"/>
          <w:color w:val="000000"/>
          <w:spacing w:val="1"/>
          <w:sz w:val="14"/>
        </w:rPr>
      </w:pPr>
      <w:r>
        <w:rPr>
          <w:rFonts w:ascii="Times New Roman" w:hAnsi="Times New Roman"/>
          <w:color w:val="000000"/>
          <w:spacing w:val="1"/>
          <w:sz w:val="14"/>
        </w:rPr>
        <w:t xml:space="preserve">6. [8 pts] There are three process states: running, ready, and waiting. There are various queues in the operating </w:t>
      </w:r>
      <w:r>
        <w:rPr>
          <w:rFonts w:ascii="Times New Roman" w:hAnsi="Times New Roman"/>
          <w:color w:val="000000"/>
          <w:spacing w:val="2"/>
          <w:sz w:val="14"/>
        </w:rPr>
        <w:t xml:space="preserve">systems, including the CPU ready queue, I/O waiting queues, and semaphore waiting queues. Consider a </w:t>
      </w:r>
      <w:r>
        <w:rPr>
          <w:rFonts w:ascii="Times New Roman" w:hAnsi="Times New Roman"/>
          <w:color w:val="000000"/>
          <w:spacing w:val="4"/>
          <w:sz w:val="14"/>
        </w:rPr>
        <w:t xml:space="preserve">process that is currently in the running state. Show the </w:t>
      </w:r>
      <w:r>
        <w:rPr>
          <w:rFonts w:ascii="Times New Roman" w:hAnsi="Times New Roman"/>
          <w:i/>
          <w:color w:val="000000"/>
          <w:spacing w:val="4"/>
          <w:sz w:val="14"/>
        </w:rPr>
        <w:t xml:space="preserve">state transition </w:t>
      </w:r>
      <w:r>
        <w:rPr>
          <w:rFonts w:ascii="Times New Roman" w:hAnsi="Times New Roman"/>
          <w:color w:val="000000"/>
          <w:spacing w:val="4"/>
          <w:sz w:val="14"/>
        </w:rPr>
        <w:t xml:space="preserve">and </w:t>
      </w:r>
      <w:r>
        <w:rPr>
          <w:rFonts w:ascii="Times New Roman" w:hAnsi="Times New Roman"/>
          <w:i/>
          <w:color w:val="000000"/>
          <w:spacing w:val="4"/>
          <w:sz w:val="14"/>
        </w:rPr>
        <w:t xml:space="preserve">queue migration </w:t>
      </w:r>
      <w:r>
        <w:rPr>
          <w:rFonts w:ascii="Times New Roman" w:hAnsi="Times New Roman"/>
          <w:color w:val="000000"/>
          <w:spacing w:val="4"/>
          <w:sz w:val="14"/>
        </w:rPr>
        <w:t xml:space="preserve">of the process </w:t>
      </w:r>
      <w:r>
        <w:rPr>
          <w:rFonts w:ascii="Times New Roman" w:hAnsi="Times New Roman"/>
          <w:color w:val="000000"/>
          <w:spacing w:val="2"/>
          <w:sz w:val="14"/>
        </w:rPr>
        <w:t>in the following scenarios:</w:t>
      </w:r>
    </w:p>
    <w:p w14:paraId="5B2A3F7E" w14:textId="77777777" w:rsidR="00C74493" w:rsidRDefault="00000000">
      <w:pPr>
        <w:numPr>
          <w:ilvl w:val="0"/>
          <w:numId w:val="3"/>
        </w:numPr>
        <w:tabs>
          <w:tab w:val="clear" w:pos="360"/>
          <w:tab w:val="decimal" w:pos="720"/>
        </w:tabs>
        <w:spacing w:before="36" w:line="181" w:lineRule="exact"/>
        <w:ind w:left="360"/>
        <w:rPr>
          <w:rFonts w:ascii="Times New Roman" w:hAnsi="Times New Roman"/>
          <w:color w:val="000000"/>
          <w:spacing w:val="8"/>
          <w:sz w:val="14"/>
        </w:rPr>
      </w:pPr>
      <w:r>
        <w:rPr>
          <w:rFonts w:ascii="Times New Roman" w:hAnsi="Times New Roman"/>
          <w:color w:val="000000"/>
          <w:spacing w:val="8"/>
          <w:sz w:val="14"/>
        </w:rPr>
        <w:t xml:space="preserve">Performing a synchronous I/O operation (such as </w:t>
      </w:r>
      <w:proofErr w:type="spellStart"/>
      <w:proofErr w:type="gramStart"/>
      <w:r>
        <w:rPr>
          <w:rFonts w:ascii="Times New Roman" w:hAnsi="Times New Roman"/>
          <w:color w:val="000000"/>
          <w:spacing w:val="8"/>
          <w:sz w:val="14"/>
        </w:rPr>
        <w:t>fread</w:t>
      </w:r>
      <w:proofErr w:type="spellEnd"/>
      <w:r>
        <w:rPr>
          <w:rFonts w:ascii="Times New Roman" w:hAnsi="Times New Roman"/>
          <w:color w:val="000000"/>
          <w:spacing w:val="8"/>
          <w:sz w:val="14"/>
        </w:rPr>
        <w:t>(</w:t>
      </w:r>
      <w:proofErr w:type="gramEnd"/>
      <w:r>
        <w:rPr>
          <w:rFonts w:ascii="Times New Roman" w:hAnsi="Times New Roman"/>
          <w:color w:val="000000"/>
          <w:spacing w:val="8"/>
          <w:sz w:val="14"/>
        </w:rPr>
        <w:t>) )</w:t>
      </w:r>
    </w:p>
    <w:p w14:paraId="7ED2A2F4" w14:textId="77777777" w:rsidR="00C74493" w:rsidRDefault="00000000">
      <w:pPr>
        <w:numPr>
          <w:ilvl w:val="0"/>
          <w:numId w:val="3"/>
        </w:numPr>
        <w:tabs>
          <w:tab w:val="clear" w:pos="360"/>
          <w:tab w:val="decimal" w:pos="720"/>
        </w:tabs>
        <w:spacing w:before="72" w:line="184" w:lineRule="exact"/>
        <w:ind w:left="360"/>
        <w:rPr>
          <w:rFonts w:ascii="Times New Roman" w:hAnsi="Times New Roman"/>
          <w:color w:val="000000"/>
          <w:spacing w:val="8"/>
          <w:sz w:val="14"/>
        </w:rPr>
      </w:pPr>
      <w:r>
        <w:rPr>
          <w:rFonts w:ascii="Times New Roman" w:hAnsi="Times New Roman"/>
          <w:color w:val="000000"/>
          <w:spacing w:val="8"/>
          <w:sz w:val="14"/>
        </w:rPr>
        <w:t>Being blocked on a semaphore and later acquiring the semaphore.</w:t>
      </w:r>
    </w:p>
    <w:p w14:paraId="71C27734" w14:textId="77777777" w:rsidR="00C74493" w:rsidRDefault="00000000">
      <w:pPr>
        <w:spacing w:before="72" w:line="184" w:lineRule="exact"/>
        <w:rPr>
          <w:rFonts w:ascii="Times New Roman" w:hAnsi="Times New Roman"/>
          <w:color w:val="000000"/>
          <w:spacing w:val="3"/>
          <w:sz w:val="14"/>
        </w:rPr>
      </w:pPr>
      <w:r>
        <w:rPr>
          <w:rFonts w:ascii="Times New Roman" w:hAnsi="Times New Roman"/>
          <w:color w:val="000000"/>
          <w:spacing w:val="3"/>
          <w:sz w:val="14"/>
        </w:rPr>
        <w:t xml:space="preserve">7. [4 pts] Why </w:t>
      </w:r>
      <w:proofErr w:type="gramStart"/>
      <w:r>
        <w:rPr>
          <w:rFonts w:ascii="Times New Roman" w:hAnsi="Times New Roman"/>
          <w:color w:val="000000"/>
          <w:spacing w:val="3"/>
          <w:sz w:val="14"/>
        </w:rPr>
        <w:t>context switch is</w:t>
      </w:r>
      <w:proofErr w:type="gramEnd"/>
      <w:r>
        <w:rPr>
          <w:rFonts w:ascii="Times New Roman" w:hAnsi="Times New Roman"/>
          <w:color w:val="000000"/>
          <w:spacing w:val="3"/>
          <w:sz w:val="14"/>
        </w:rPr>
        <w:t xml:space="preserve"> implemented as an interrupt handler rather than a regular procedure call?</w:t>
      </w:r>
    </w:p>
    <w:p w14:paraId="4C63FCCD" w14:textId="77777777" w:rsidR="00C74493" w:rsidRDefault="00000000">
      <w:pPr>
        <w:spacing w:before="36" w:line="214" w:lineRule="exact"/>
        <w:ind w:left="216" w:hanging="216"/>
        <w:rPr>
          <w:rFonts w:ascii="Times New Roman" w:hAnsi="Times New Roman"/>
          <w:color w:val="000000"/>
          <w:spacing w:val="1"/>
          <w:sz w:val="14"/>
        </w:rPr>
      </w:pPr>
      <w:r>
        <w:rPr>
          <w:rFonts w:ascii="Times New Roman" w:hAnsi="Times New Roman"/>
          <w:color w:val="000000"/>
          <w:spacing w:val="1"/>
          <w:sz w:val="14"/>
        </w:rPr>
        <w:t xml:space="preserve">8. [6 pts] The benefit of multithreading is subject to various factors, including hardware and software structures. </w:t>
      </w:r>
      <w:r>
        <w:rPr>
          <w:rFonts w:ascii="Times New Roman" w:hAnsi="Times New Roman"/>
          <w:color w:val="000000"/>
          <w:spacing w:val="3"/>
          <w:sz w:val="14"/>
        </w:rPr>
        <w:t>Give two examples for which multithreading barely improves the performance of a single-thread program.</w:t>
      </w:r>
    </w:p>
    <w:p w14:paraId="32E62881" w14:textId="77777777" w:rsidR="00C74493" w:rsidRDefault="00000000">
      <w:pPr>
        <w:spacing w:before="72" w:line="177" w:lineRule="exact"/>
        <w:rPr>
          <w:rFonts w:ascii="Times New Roman" w:hAnsi="Times New Roman"/>
          <w:color w:val="000000"/>
          <w:spacing w:val="3"/>
          <w:sz w:val="14"/>
        </w:rPr>
      </w:pPr>
      <w:r>
        <w:rPr>
          <w:rFonts w:ascii="Times New Roman" w:hAnsi="Times New Roman"/>
          <w:color w:val="000000"/>
          <w:spacing w:val="3"/>
          <w:sz w:val="14"/>
        </w:rPr>
        <w:t xml:space="preserve">9. [6 pts] Why </w:t>
      </w:r>
      <w:proofErr w:type="gramStart"/>
      <w:r>
        <w:rPr>
          <w:rFonts w:ascii="Times New Roman" w:hAnsi="Times New Roman"/>
          <w:color w:val="000000"/>
          <w:spacing w:val="3"/>
          <w:sz w:val="14"/>
        </w:rPr>
        <w:t>it is</w:t>
      </w:r>
      <w:proofErr w:type="gramEnd"/>
      <w:r>
        <w:rPr>
          <w:rFonts w:ascii="Times New Roman" w:hAnsi="Times New Roman"/>
          <w:color w:val="000000"/>
          <w:spacing w:val="3"/>
          <w:sz w:val="14"/>
        </w:rPr>
        <w:t xml:space="preserve"> necessary for threads to maintain their own stacks?</w:t>
      </w:r>
    </w:p>
    <w:p w14:paraId="42ACA325" w14:textId="77777777" w:rsidR="00C74493" w:rsidRDefault="00000000">
      <w:pPr>
        <w:spacing w:before="36" w:line="181" w:lineRule="exact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>10. [6 pts] Does a low average waiting time always imply a low maximum waiting time? Justify your answer.</w:t>
      </w:r>
    </w:p>
    <w:p w14:paraId="73FBAAD0" w14:textId="77777777" w:rsidR="00C74493" w:rsidRDefault="00000000">
      <w:pPr>
        <w:spacing w:before="72" w:line="209" w:lineRule="exact"/>
        <w:ind w:left="288" w:right="648" w:hanging="288"/>
        <w:rPr>
          <w:rFonts w:ascii="Times New Roman" w:hAnsi="Times New Roman"/>
          <w:color w:val="000000"/>
          <w:spacing w:val="3"/>
          <w:sz w:val="14"/>
        </w:rPr>
      </w:pPr>
      <w:r>
        <w:rPr>
          <w:rFonts w:ascii="Times New Roman" w:hAnsi="Times New Roman"/>
          <w:color w:val="000000"/>
          <w:spacing w:val="3"/>
          <w:sz w:val="14"/>
        </w:rPr>
        <w:t xml:space="preserve">11. [8 pts] Consider a multilevel-feedback queue CPU scheduler based on the following parameters </w:t>
      </w:r>
      <w:r>
        <w:rPr>
          <w:rFonts w:ascii="Times New Roman" w:hAnsi="Times New Roman"/>
          <w:color w:val="000000"/>
          <w:spacing w:val="5"/>
          <w:sz w:val="14"/>
        </w:rPr>
        <w:t>&gt; There are three queues QO, Ql, and Q2. A new process enters Q2.</w:t>
      </w:r>
    </w:p>
    <w:p w14:paraId="18D4EEBE" w14:textId="77777777" w:rsidR="00C74493" w:rsidRDefault="00000000">
      <w:pPr>
        <w:spacing w:before="72" w:line="206" w:lineRule="exact"/>
        <w:ind w:left="576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 xml:space="preserve">The scheduling policy for QO is RR with a time </w:t>
      </w:r>
      <w:proofErr w:type="gramStart"/>
      <w:r>
        <w:rPr>
          <w:rFonts w:ascii="Times New Roman" w:hAnsi="Times New Roman"/>
          <w:color w:val="000000"/>
          <w:spacing w:val="2"/>
          <w:sz w:val="14"/>
        </w:rPr>
        <w:t>slice</w:t>
      </w:r>
      <w:proofErr w:type="gramEnd"/>
      <w:r>
        <w:rPr>
          <w:rFonts w:ascii="Times New Roman" w:hAnsi="Times New Roman"/>
          <w:color w:val="000000"/>
          <w:spacing w:val="2"/>
          <w:sz w:val="14"/>
        </w:rPr>
        <w:t xml:space="preserve"> 8ms, that for Q1 is RR with a time slice 16 </w:t>
      </w:r>
      <w:proofErr w:type="spellStart"/>
      <w:r>
        <w:rPr>
          <w:rFonts w:ascii="Times New Roman" w:hAnsi="Times New Roman"/>
          <w:color w:val="000000"/>
          <w:spacing w:val="2"/>
          <w:sz w:val="14"/>
        </w:rPr>
        <w:t>ms</w:t>
      </w:r>
      <w:proofErr w:type="spellEnd"/>
      <w:r>
        <w:rPr>
          <w:rFonts w:ascii="Times New Roman" w:hAnsi="Times New Roman"/>
          <w:color w:val="000000"/>
          <w:spacing w:val="2"/>
          <w:sz w:val="14"/>
        </w:rPr>
        <w:t>, and that for Q2 is FCFS.</w:t>
      </w:r>
    </w:p>
    <w:p w14:paraId="3BD7A832" w14:textId="77777777" w:rsidR="00C74493" w:rsidRDefault="00C74493">
      <w:pPr>
        <w:sectPr w:rsidR="00C74493">
          <w:pgSz w:w="8161" w:h="11225"/>
          <w:pgMar w:top="1036" w:right="729" w:bottom="759" w:left="792" w:header="720" w:footer="720" w:gutter="0"/>
          <w:cols w:space="720"/>
        </w:sectPr>
      </w:pPr>
    </w:p>
    <w:p w14:paraId="5B5C5057" w14:textId="77777777" w:rsidR="00C74493" w:rsidRDefault="00000000">
      <w:pPr>
        <w:spacing w:line="220" w:lineRule="exact"/>
        <w:ind w:left="4248"/>
        <w:rPr>
          <w:rFonts w:ascii="Arial" w:hAnsi="Arial"/>
          <w:i/>
          <w:color w:val="000000"/>
          <w:spacing w:val="26"/>
          <w:w w:val="45"/>
          <w:sz w:val="16"/>
        </w:rPr>
      </w:pPr>
      <w:proofErr w:type="spellStart"/>
      <w:r>
        <w:rPr>
          <w:rFonts w:ascii="Arial" w:hAnsi="Arial"/>
          <w:i/>
          <w:color w:val="000000"/>
          <w:spacing w:val="26"/>
          <w:w w:val="45"/>
          <w:sz w:val="16"/>
        </w:rPr>
        <w:lastRenderedPageBreak/>
        <w:t>Gs</w:t>
      </w:r>
      <w:proofErr w:type="spellEnd"/>
      <w:r>
        <w:rPr>
          <w:rFonts w:ascii="Arial" w:hAnsi="Arial"/>
          <w:i/>
          <w:color w:val="000000"/>
          <w:spacing w:val="26"/>
          <w:w w:val="45"/>
          <w:sz w:val="16"/>
        </w:rPr>
        <w:t xml:space="preserve"> </w:t>
      </w:r>
      <w:r>
        <w:rPr>
          <w:rFonts w:ascii="Tahoma" w:hAnsi="Tahoma"/>
          <w:color w:val="000000"/>
          <w:spacing w:val="26"/>
          <w:sz w:val="13"/>
        </w:rPr>
        <w:t>need</w:t>
      </w:r>
    </w:p>
    <w:p w14:paraId="7F831310" w14:textId="77777777" w:rsidR="00C74493" w:rsidRDefault="00000000">
      <w:pPr>
        <w:tabs>
          <w:tab w:val="right" w:pos="1891"/>
        </w:tabs>
        <w:spacing w:before="216" w:line="203" w:lineRule="exact"/>
        <w:ind w:left="1296"/>
        <w:rPr>
          <w:rFonts w:ascii="Verdana" w:hAnsi="Verdana"/>
          <w:i/>
          <w:color w:val="000000"/>
          <w:sz w:val="8"/>
        </w:rPr>
      </w:pPr>
      <w:r>
        <w:rPr>
          <w:rFonts w:ascii="Verdana" w:hAnsi="Verdana"/>
          <w:i/>
          <w:color w:val="000000"/>
          <w:sz w:val="8"/>
        </w:rPr>
        <w:t>pt</w:t>
      </w:r>
      <w:r>
        <w:rPr>
          <w:rFonts w:ascii="Verdana" w:hAnsi="Verdana"/>
          <w:i/>
          <w:color w:val="000000"/>
          <w:sz w:val="8"/>
        </w:rPr>
        <w:tab/>
      </w:r>
      <w:r>
        <w:rPr>
          <w:rFonts w:ascii="Times New Roman" w:hAnsi="Times New Roman"/>
          <w:i/>
          <w:color w:val="000000"/>
          <w:w w:val="40"/>
          <w:sz w:val="14"/>
        </w:rPr>
        <w:t>J</w:t>
      </w:r>
    </w:p>
    <w:p w14:paraId="627F3782" w14:textId="77777777" w:rsidR="00C74493" w:rsidRDefault="00000000">
      <w:pPr>
        <w:tabs>
          <w:tab w:val="right" w:pos="4735"/>
        </w:tabs>
        <w:spacing w:before="108" w:line="177" w:lineRule="exact"/>
        <w:ind w:left="360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  <w:t>-</w:t>
      </w:r>
      <w:r>
        <w:rPr>
          <w:rFonts w:ascii="Times New Roman" w:hAnsi="Times New Roman"/>
          <w:color w:val="000000"/>
          <w:sz w:val="14"/>
        </w:rPr>
        <w:tab/>
      </w:r>
      <w:r>
        <w:rPr>
          <w:rFonts w:ascii="Times New Roman" w:hAnsi="Times New Roman"/>
          <w:color w:val="000000"/>
          <w:spacing w:val="1"/>
          <w:sz w:val="14"/>
        </w:rPr>
        <w:t>Processes in QO are serviced first, while those in Q2 are serviced last.</w:t>
      </w:r>
    </w:p>
    <w:p w14:paraId="4581693E" w14:textId="77777777" w:rsidR="00C74493" w:rsidRDefault="00000000">
      <w:pPr>
        <w:tabs>
          <w:tab w:val="right" w:pos="6524"/>
        </w:tabs>
        <w:spacing w:before="72" w:line="181" w:lineRule="exact"/>
        <w:ind w:left="288"/>
        <w:rPr>
          <w:rFonts w:ascii="Times New Roman" w:hAnsi="Times New Roman"/>
          <w:color w:val="000000"/>
          <w:spacing w:val="-44"/>
          <w:sz w:val="14"/>
        </w:rPr>
      </w:pPr>
      <w:r>
        <w:rPr>
          <w:rFonts w:ascii="Times New Roman" w:hAnsi="Times New Roman"/>
          <w:color w:val="000000"/>
          <w:spacing w:val="-44"/>
          <w:sz w:val="14"/>
        </w:rPr>
        <w:t>)=.</w:t>
      </w:r>
      <w:r>
        <w:rPr>
          <w:rFonts w:ascii="Times New Roman" w:hAnsi="Times New Roman"/>
          <w:color w:val="000000"/>
          <w:spacing w:val="-44"/>
          <w:sz w:val="14"/>
        </w:rPr>
        <w:tab/>
      </w:r>
      <w:r>
        <w:rPr>
          <w:rFonts w:ascii="Times New Roman" w:hAnsi="Times New Roman"/>
          <w:color w:val="000000"/>
          <w:spacing w:val="3"/>
          <w:sz w:val="14"/>
        </w:rPr>
        <w:t>A process is promoted to the next higher-level queue (e.g., Q2-3Q1) if it returns from sleep, and is</w:t>
      </w:r>
    </w:p>
    <w:p w14:paraId="10AF4266" w14:textId="77777777" w:rsidR="00C74493" w:rsidRDefault="00000000">
      <w:pPr>
        <w:spacing w:before="36" w:line="181" w:lineRule="exact"/>
        <w:ind w:left="648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>demoted to the next lower-level queue if its time slice expires.</w:t>
      </w:r>
    </w:p>
    <w:p w14:paraId="2E92F27C" w14:textId="77777777" w:rsidR="00C74493" w:rsidRDefault="00000000">
      <w:pPr>
        <w:numPr>
          <w:ilvl w:val="0"/>
          <w:numId w:val="4"/>
        </w:numPr>
        <w:tabs>
          <w:tab w:val="clear" w:pos="360"/>
          <w:tab w:val="decimal" w:pos="720"/>
        </w:tabs>
        <w:spacing w:before="72" w:line="209" w:lineRule="exact"/>
        <w:ind w:hanging="360"/>
        <w:rPr>
          <w:rFonts w:ascii="Times New Roman" w:hAnsi="Times New Roman"/>
          <w:color w:val="000000"/>
          <w:spacing w:val="1"/>
          <w:sz w:val="14"/>
        </w:rPr>
      </w:pPr>
      <w:r>
        <w:rPr>
          <w:rFonts w:ascii="Times New Roman" w:hAnsi="Times New Roman"/>
          <w:color w:val="000000"/>
          <w:spacing w:val="1"/>
          <w:sz w:val="14"/>
        </w:rPr>
        <w:t xml:space="preserve">Suppose that the CPU burst lengths of interactive (i.e., 11/0-bound) processes are usually shorter than </w:t>
      </w:r>
      <w:r>
        <w:rPr>
          <w:rFonts w:ascii="Times New Roman" w:hAnsi="Times New Roman"/>
          <w:color w:val="000000"/>
          <w:spacing w:val="2"/>
          <w:sz w:val="14"/>
        </w:rPr>
        <w:t xml:space="preserve">5 </w:t>
      </w:r>
      <w:proofErr w:type="spellStart"/>
      <w:r>
        <w:rPr>
          <w:rFonts w:ascii="Times New Roman" w:hAnsi="Times New Roman"/>
          <w:color w:val="000000"/>
          <w:spacing w:val="2"/>
          <w:sz w:val="14"/>
        </w:rPr>
        <w:t>ms.</w:t>
      </w:r>
      <w:proofErr w:type="spellEnd"/>
      <w:r>
        <w:rPr>
          <w:rFonts w:ascii="Times New Roman" w:hAnsi="Times New Roman"/>
          <w:color w:val="000000"/>
          <w:spacing w:val="2"/>
          <w:sz w:val="14"/>
        </w:rPr>
        <w:t xml:space="preserve"> After </w:t>
      </w:r>
      <w:proofErr w:type="gramStart"/>
      <w:r>
        <w:rPr>
          <w:rFonts w:ascii="Times New Roman" w:hAnsi="Times New Roman"/>
          <w:color w:val="000000"/>
          <w:spacing w:val="2"/>
          <w:sz w:val="14"/>
        </w:rPr>
        <w:t>a long</w:t>
      </w:r>
      <w:proofErr w:type="gramEnd"/>
      <w:r>
        <w:rPr>
          <w:rFonts w:ascii="Times New Roman" w:hAnsi="Times New Roman"/>
          <w:color w:val="000000"/>
          <w:spacing w:val="2"/>
          <w:sz w:val="14"/>
        </w:rPr>
        <w:t>-term use, in which queue will these processes appear?</w:t>
      </w:r>
    </w:p>
    <w:p w14:paraId="566D5810" w14:textId="77777777" w:rsidR="00C74493" w:rsidRDefault="00000000">
      <w:pPr>
        <w:numPr>
          <w:ilvl w:val="0"/>
          <w:numId w:val="4"/>
        </w:numPr>
        <w:tabs>
          <w:tab w:val="clear" w:pos="360"/>
          <w:tab w:val="decimal" w:pos="720"/>
        </w:tabs>
        <w:spacing w:before="72" w:line="177" w:lineRule="exact"/>
        <w:ind w:hanging="360"/>
        <w:rPr>
          <w:rFonts w:ascii="Times New Roman" w:hAnsi="Times New Roman"/>
          <w:color w:val="000000"/>
          <w:spacing w:val="7"/>
          <w:sz w:val="14"/>
        </w:rPr>
      </w:pPr>
      <w:r>
        <w:rPr>
          <w:rFonts w:ascii="Times New Roman" w:hAnsi="Times New Roman"/>
          <w:color w:val="000000"/>
          <w:spacing w:val="7"/>
          <w:sz w:val="14"/>
        </w:rPr>
        <w:t>In which queue will CPU-bound processes (whose CPU bursts are long) appear?</w:t>
      </w:r>
    </w:p>
    <w:p w14:paraId="3BD82F8F" w14:textId="77777777" w:rsidR="00C74493" w:rsidRDefault="00000000">
      <w:pPr>
        <w:spacing w:before="36" w:line="227" w:lineRule="exact"/>
        <w:ind w:left="216" w:hanging="216"/>
        <w:jc w:val="both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 xml:space="preserve">12. [4 pts] I/O wait is the proportion of time that a process spends on waiting for I/O completion. Multiple jobs </w:t>
      </w:r>
      <w:r>
        <w:rPr>
          <w:rFonts w:ascii="Times New Roman" w:hAnsi="Times New Roman"/>
          <w:color w:val="000000"/>
          <w:spacing w:val="3"/>
          <w:sz w:val="14"/>
        </w:rPr>
        <w:t xml:space="preserve">can run on a single CPU with multitasking and finish faster than if they had run sequentially without </w:t>
      </w:r>
      <w:r>
        <w:rPr>
          <w:rFonts w:ascii="Times New Roman" w:hAnsi="Times New Roman"/>
          <w:color w:val="000000"/>
          <w:spacing w:val="1"/>
          <w:sz w:val="14"/>
        </w:rPr>
        <w:t xml:space="preserve">multitasking. Suppose that two jobs, each needing 20 minutes of time to complete if running alone. Assume 50% I/O wait for each process. How long will the last one take to complete if the two jobs run sequentially </w:t>
      </w:r>
      <w:r>
        <w:rPr>
          <w:rFonts w:ascii="Times New Roman" w:hAnsi="Times New Roman"/>
          <w:color w:val="000000"/>
          <w:spacing w:val="2"/>
          <w:sz w:val="14"/>
        </w:rPr>
        <w:t>without multitasking? How long if they start simultaneously and run with multitasking?</w:t>
      </w:r>
    </w:p>
    <w:p w14:paraId="6FA5614E" w14:textId="77777777" w:rsidR="00C74493" w:rsidRDefault="00000000">
      <w:pPr>
        <w:spacing w:before="72" w:line="178" w:lineRule="exact"/>
        <w:rPr>
          <w:rFonts w:ascii="Times New Roman" w:hAnsi="Times New Roman"/>
          <w:color w:val="000000"/>
          <w:spacing w:val="4"/>
          <w:sz w:val="14"/>
        </w:rPr>
      </w:pPr>
      <w:r>
        <w:rPr>
          <w:rFonts w:ascii="Times New Roman" w:hAnsi="Times New Roman"/>
          <w:color w:val="000000"/>
          <w:spacing w:val="4"/>
          <w:sz w:val="14"/>
        </w:rPr>
        <w:t xml:space="preserve">13. [8 pts] Regarding </w:t>
      </w:r>
      <w:proofErr w:type="spellStart"/>
      <w:r>
        <w:rPr>
          <w:rFonts w:ascii="Times New Roman" w:hAnsi="Times New Roman"/>
          <w:color w:val="000000"/>
          <w:spacing w:val="4"/>
          <w:sz w:val="14"/>
        </w:rPr>
        <w:t>inultip</w:t>
      </w:r>
      <w:proofErr w:type="spellEnd"/>
      <w:proofErr w:type="gramStart"/>
      <w:r>
        <w:rPr>
          <w:rFonts w:ascii="Times New Roman" w:hAnsi="Times New Roman"/>
          <w:color w:val="000000"/>
          <w:spacing w:val="4"/>
          <w:sz w:val="14"/>
        </w:rPr>
        <w:t>“,...</w:t>
      </w:r>
      <w:proofErr w:type="spellStart"/>
      <w:proofErr w:type="gramEnd"/>
      <w:r>
        <w:rPr>
          <w:rFonts w:ascii="Times New Roman" w:hAnsi="Times New Roman"/>
          <w:color w:val="000000"/>
          <w:spacing w:val="4"/>
          <w:sz w:val="14"/>
        </w:rPr>
        <w:t>sso</w:t>
      </w:r>
      <w:proofErr w:type="spellEnd"/>
      <w:r>
        <w:rPr>
          <w:rFonts w:ascii="Times New Roman" w:hAnsi="Times New Roman"/>
          <w:color w:val="000000"/>
          <w:spacing w:val="4"/>
          <w:sz w:val="14"/>
        </w:rPr>
        <w:t>, CPU scheduling</w:t>
      </w:r>
    </w:p>
    <w:p w14:paraId="3692DDCE" w14:textId="77777777" w:rsidR="00C74493" w:rsidRDefault="00000000">
      <w:pPr>
        <w:numPr>
          <w:ilvl w:val="0"/>
          <w:numId w:val="5"/>
        </w:numPr>
        <w:tabs>
          <w:tab w:val="clear" w:pos="360"/>
          <w:tab w:val="decimal" w:pos="720"/>
        </w:tabs>
        <w:spacing w:before="72" w:line="181" w:lineRule="exact"/>
        <w:ind w:left="360"/>
        <w:rPr>
          <w:rFonts w:ascii="Times New Roman" w:hAnsi="Times New Roman"/>
          <w:color w:val="000000"/>
          <w:spacing w:val="5"/>
          <w:sz w:val="14"/>
        </w:rPr>
      </w:pPr>
      <w:r>
        <w:rPr>
          <w:rFonts w:ascii="Times New Roman" w:hAnsi="Times New Roman"/>
          <w:color w:val="000000"/>
          <w:spacing w:val="5"/>
          <w:sz w:val="14"/>
        </w:rPr>
        <w:t>Processor affinity and load balance are two crucial factors of this problem. What do they mean?</w:t>
      </w:r>
    </w:p>
    <w:p w14:paraId="3B53F40A" w14:textId="77777777" w:rsidR="00C74493" w:rsidRDefault="00000000">
      <w:pPr>
        <w:numPr>
          <w:ilvl w:val="0"/>
          <w:numId w:val="5"/>
        </w:numPr>
        <w:tabs>
          <w:tab w:val="clear" w:pos="360"/>
          <w:tab w:val="decimal" w:pos="720"/>
        </w:tabs>
        <w:spacing w:before="36" w:line="181" w:lineRule="exact"/>
        <w:ind w:left="360"/>
        <w:rPr>
          <w:rFonts w:ascii="Times New Roman" w:hAnsi="Times New Roman"/>
          <w:color w:val="000000"/>
          <w:spacing w:val="6"/>
          <w:sz w:val="14"/>
        </w:rPr>
      </w:pPr>
      <w:r>
        <w:rPr>
          <w:rFonts w:ascii="Times New Roman" w:hAnsi="Times New Roman"/>
          <w:color w:val="000000"/>
          <w:spacing w:val="6"/>
          <w:sz w:val="14"/>
        </w:rPr>
        <w:t xml:space="preserve">Continued from the prior question. Why </w:t>
      </w:r>
      <w:proofErr w:type="gramStart"/>
      <w:r>
        <w:rPr>
          <w:rFonts w:ascii="Times New Roman" w:hAnsi="Times New Roman"/>
          <w:color w:val="000000"/>
          <w:spacing w:val="6"/>
          <w:sz w:val="14"/>
        </w:rPr>
        <w:t>these</w:t>
      </w:r>
      <w:proofErr w:type="gramEnd"/>
      <w:r>
        <w:rPr>
          <w:rFonts w:ascii="Times New Roman" w:hAnsi="Times New Roman"/>
          <w:color w:val="000000"/>
          <w:spacing w:val="6"/>
          <w:sz w:val="14"/>
        </w:rPr>
        <w:t xml:space="preserve"> two factors usually conflict with each other?</w:t>
      </w:r>
    </w:p>
    <w:p w14:paraId="1EC5F30F" w14:textId="77777777" w:rsidR="00C74493" w:rsidRDefault="00000000">
      <w:pPr>
        <w:spacing w:before="72" w:line="225" w:lineRule="exact"/>
        <w:ind w:left="216" w:hanging="216"/>
        <w:jc w:val="both"/>
        <w:rPr>
          <w:rFonts w:ascii="Times New Roman" w:hAnsi="Times New Roman"/>
          <w:color w:val="000000"/>
          <w:spacing w:val="4"/>
          <w:sz w:val="14"/>
        </w:rPr>
      </w:pPr>
      <w:r>
        <w:rPr>
          <w:rFonts w:ascii="Times New Roman" w:hAnsi="Times New Roman"/>
          <w:color w:val="000000"/>
          <w:spacing w:val="4"/>
          <w:sz w:val="14"/>
        </w:rPr>
        <w:t>14. 1</w:t>
      </w:r>
      <w:r>
        <w:rPr>
          <w:rFonts w:ascii="Times New Roman" w:hAnsi="Times New Roman"/>
          <w:color w:val="000000"/>
          <w:spacing w:val="4"/>
          <w:sz w:val="14"/>
          <w:vertAlign w:val="superscript"/>
        </w:rPr>
        <w:t>-</w:t>
      </w:r>
      <w:r>
        <w:rPr>
          <w:rFonts w:ascii="Times New Roman" w:hAnsi="Times New Roman"/>
          <w:color w:val="000000"/>
          <w:spacing w:val="4"/>
          <w:sz w:val="14"/>
        </w:rPr>
        <w:t xml:space="preserve">8 pts] Spinlocks and interrupt disabling are two basic solutions to the critical section problem. Now </w:t>
      </w:r>
      <w:r>
        <w:rPr>
          <w:rFonts w:ascii="Times New Roman" w:hAnsi="Times New Roman"/>
          <w:color w:val="000000"/>
          <w:spacing w:val="3"/>
          <w:sz w:val="14"/>
        </w:rPr>
        <w:t xml:space="preserve">consider an embedded system operating system, in which applications and the kernel both </w:t>
      </w:r>
      <w:proofErr w:type="gramStart"/>
      <w:r>
        <w:rPr>
          <w:rFonts w:ascii="Times New Roman" w:hAnsi="Times New Roman"/>
          <w:color w:val="000000"/>
          <w:spacing w:val="3"/>
          <w:sz w:val="14"/>
        </w:rPr>
        <w:t>runs</w:t>
      </w:r>
      <w:proofErr w:type="gramEnd"/>
      <w:r>
        <w:rPr>
          <w:rFonts w:ascii="Times New Roman" w:hAnsi="Times New Roman"/>
          <w:color w:val="000000"/>
          <w:spacing w:val="3"/>
          <w:sz w:val="14"/>
        </w:rPr>
        <w:t xml:space="preserve"> in the </w:t>
      </w:r>
      <w:r>
        <w:rPr>
          <w:rFonts w:ascii="Times New Roman" w:hAnsi="Times New Roman"/>
          <w:color w:val="000000"/>
          <w:spacing w:val="1"/>
          <w:sz w:val="14"/>
        </w:rPr>
        <w:t xml:space="preserve">privilege/kernel mode for efficiency. The system has only one CPU for cost reduction. Which one of the </w:t>
      </w:r>
      <w:proofErr w:type="gramStart"/>
      <w:r>
        <w:rPr>
          <w:rFonts w:ascii="Times New Roman" w:hAnsi="Times New Roman"/>
          <w:color w:val="000000"/>
          <w:spacing w:val="2"/>
          <w:sz w:val="14"/>
        </w:rPr>
        <w:t>aforementioned solutions</w:t>
      </w:r>
      <w:proofErr w:type="gramEnd"/>
      <w:r>
        <w:rPr>
          <w:rFonts w:ascii="Times New Roman" w:hAnsi="Times New Roman"/>
          <w:color w:val="000000"/>
          <w:spacing w:val="2"/>
          <w:sz w:val="14"/>
        </w:rPr>
        <w:t xml:space="preserve"> should the embedded operating system adopt?</w:t>
      </w:r>
    </w:p>
    <w:p w14:paraId="2B0A4E9B" w14:textId="77777777" w:rsidR="00C74493" w:rsidRDefault="00000000">
      <w:pPr>
        <w:spacing w:before="72" w:line="224" w:lineRule="exact"/>
        <w:ind w:left="216" w:hanging="216"/>
        <w:jc w:val="both"/>
        <w:rPr>
          <w:rFonts w:ascii="Times New Roman" w:hAnsi="Times New Roman"/>
          <w:color w:val="000000"/>
          <w:spacing w:val="1"/>
          <w:sz w:val="14"/>
        </w:rPr>
      </w:pPr>
      <w:r>
        <w:rPr>
          <w:rFonts w:ascii="Times New Roman" w:hAnsi="Times New Roman"/>
          <w:color w:val="000000"/>
          <w:spacing w:val="1"/>
          <w:sz w:val="14"/>
        </w:rPr>
        <w:t xml:space="preserve">15. r5 pts] Consider two processes, P1 and P2, that share a string buffer </w:t>
      </w:r>
      <w:proofErr w:type="gramStart"/>
      <w:r>
        <w:rPr>
          <w:rFonts w:ascii="Times New Roman" w:hAnsi="Times New Roman"/>
          <w:color w:val="000000"/>
          <w:spacing w:val="1"/>
          <w:sz w:val="14"/>
        </w:rPr>
        <w:t>s[</w:t>
      </w:r>
      <w:proofErr w:type="gramEnd"/>
      <w:r>
        <w:rPr>
          <w:rFonts w:ascii="Times New Roman" w:hAnsi="Times New Roman"/>
          <w:color w:val="000000"/>
          <w:spacing w:val="1"/>
          <w:sz w:val="14"/>
        </w:rPr>
        <w:t xml:space="preserve">] of 100 characters. Let </w:t>
      </w:r>
      <w:proofErr w:type="gramStart"/>
      <w:r>
        <w:rPr>
          <w:rFonts w:ascii="Times New Roman" w:hAnsi="Times New Roman"/>
          <w:color w:val="000000"/>
          <w:spacing w:val="1"/>
          <w:sz w:val="14"/>
        </w:rPr>
        <w:t>s[</w:t>
      </w:r>
      <w:proofErr w:type="gramEnd"/>
      <w:r>
        <w:rPr>
          <w:rFonts w:ascii="Times New Roman" w:hAnsi="Times New Roman"/>
          <w:color w:val="000000"/>
          <w:spacing w:val="1"/>
          <w:sz w:val="14"/>
        </w:rPr>
        <w:t xml:space="preserve">] has been </w:t>
      </w:r>
      <w:r>
        <w:rPr>
          <w:rFonts w:ascii="Times New Roman" w:hAnsi="Times New Roman"/>
          <w:color w:val="000000"/>
          <w:spacing w:val="4"/>
          <w:sz w:val="14"/>
        </w:rPr>
        <w:t>,:</w:t>
      </w:r>
      <w:proofErr w:type="spellStart"/>
      <w:r>
        <w:rPr>
          <w:rFonts w:ascii="Times New Roman" w:hAnsi="Times New Roman"/>
          <w:color w:val="000000"/>
          <w:spacing w:val="4"/>
          <w:sz w:val="14"/>
        </w:rPr>
        <w:t>reated</w:t>
      </w:r>
      <w:proofErr w:type="spellEnd"/>
      <w:r>
        <w:rPr>
          <w:rFonts w:ascii="Times New Roman" w:hAnsi="Times New Roman"/>
          <w:color w:val="000000"/>
          <w:spacing w:val="4"/>
          <w:sz w:val="14"/>
        </w:rPr>
        <w:t xml:space="preserve"> in a piece of shared memory between PI and P2. Consider that P1 can only produce characters of </w:t>
      </w:r>
      <w:r>
        <w:rPr>
          <w:rFonts w:ascii="Times New Roman" w:hAnsi="Times New Roman"/>
          <w:color w:val="000000"/>
          <w:spacing w:val="3"/>
          <w:sz w:val="14"/>
        </w:rPr>
        <w:t xml:space="preserve">'A' while P2 can only produce characters of 'W. Write a program with semaphores such that P1 and P2 </w:t>
      </w:r>
      <w:r>
        <w:rPr>
          <w:rFonts w:ascii="Times New Roman" w:hAnsi="Times New Roman"/>
          <w:color w:val="000000"/>
          <w:spacing w:val="2"/>
          <w:sz w:val="14"/>
        </w:rPr>
        <w:t>produce a repetitive pattern "ABBA" in the string buffer. Notice that buffer overflow must be prevented.</w:t>
      </w:r>
    </w:p>
    <w:p w14:paraId="45766713" w14:textId="3A82A5F1" w:rsidR="00C74493" w:rsidRDefault="00000000">
      <w:pPr>
        <w:spacing w:before="36" w:line="189" w:lineRule="exact"/>
        <w:ind w:left="1152" w:right="720" w:hanging="1152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pacing w:val="1"/>
          <w:sz w:val="14"/>
        </w:rPr>
        <w:t xml:space="preserve">16. 15 pts] Let there be N (N&gt;10) threads. These threads-are based on the following code fragment </w:t>
      </w:r>
      <w:r>
        <w:rPr>
          <w:rFonts w:ascii="Times New Roman" w:hAnsi="Times New Roman"/>
          <w:color w:val="000000"/>
          <w:sz w:val="14"/>
        </w:rPr>
        <w:t>thread _</w:t>
      </w:r>
      <w:proofErr w:type="gramStart"/>
      <w:r>
        <w:rPr>
          <w:rFonts w:ascii="Times New Roman" w:hAnsi="Times New Roman"/>
          <w:color w:val="000000"/>
          <w:sz w:val="14"/>
        </w:rPr>
        <w:t>entry(</w:t>
      </w:r>
      <w:proofErr w:type="gramEnd"/>
      <w:r>
        <w:rPr>
          <w:rFonts w:ascii="Times New Roman" w:hAnsi="Times New Roman"/>
          <w:color w:val="000000"/>
          <w:sz w:val="14"/>
        </w:rPr>
        <w:t>)</w:t>
      </w:r>
      <w:r w:rsidR="009F2DB3">
        <w:rPr>
          <w:rFonts w:ascii="Times New Roman" w:hAnsi="Times New Roman"/>
          <w:color w:val="000000"/>
          <w:sz w:val="14"/>
        </w:rPr>
        <w:t>{</w:t>
      </w:r>
    </w:p>
    <w:p w14:paraId="024B3660" w14:textId="77777777" w:rsidR="009F2DB3" w:rsidRDefault="009F2DB3" w:rsidP="009F2DB3">
      <w:pPr>
        <w:spacing w:before="36" w:line="189" w:lineRule="exact"/>
        <w:ind w:left="1152" w:right="720" w:hanging="1152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  <w:tab/>
      </w:r>
      <w:r>
        <w:rPr>
          <w:rFonts w:ascii="Times New Roman" w:hAnsi="Times New Roman"/>
          <w:color w:val="000000"/>
          <w:sz w:val="14"/>
        </w:rPr>
        <w:tab/>
        <w:t>…</w:t>
      </w:r>
    </w:p>
    <w:p w14:paraId="191A9B9C" w14:textId="77777777" w:rsidR="009F2DB3" w:rsidRDefault="00000000" w:rsidP="009F2DB3">
      <w:pPr>
        <w:spacing w:before="36" w:line="189" w:lineRule="exact"/>
        <w:ind w:left="1152" w:right="720" w:firstLine="288"/>
        <w:rPr>
          <w:rFonts w:ascii="Times New Roman" w:hAnsi="Times New Roman"/>
          <w:color w:val="000000"/>
          <w:spacing w:val="2"/>
          <w:sz w:val="14"/>
        </w:rPr>
      </w:pPr>
      <w:proofErr w:type="spellStart"/>
      <w:r>
        <w:rPr>
          <w:rFonts w:ascii="Times New Roman" w:hAnsi="Times New Roman"/>
          <w:color w:val="000000"/>
          <w:spacing w:val="2"/>
          <w:sz w:val="14"/>
        </w:rPr>
        <w:t>printf</w:t>
      </w:r>
      <w:proofErr w:type="spellEnd"/>
      <w:r>
        <w:rPr>
          <w:rFonts w:ascii="Times New Roman" w:hAnsi="Times New Roman"/>
          <w:color w:val="000000"/>
          <w:spacing w:val="2"/>
          <w:sz w:val="14"/>
        </w:rPr>
        <w:t>("ready"</w:t>
      </w:r>
      <w:proofErr w:type="gramStart"/>
      <w:r>
        <w:rPr>
          <w:rFonts w:ascii="Times New Roman" w:hAnsi="Times New Roman"/>
          <w:color w:val="000000"/>
          <w:spacing w:val="2"/>
          <w:sz w:val="14"/>
        </w:rPr>
        <w:t>);</w:t>
      </w:r>
      <w:proofErr w:type="gramEnd"/>
    </w:p>
    <w:p w14:paraId="610A0DC1" w14:textId="77777777" w:rsidR="009F2DB3" w:rsidRDefault="009F2DB3" w:rsidP="009F2DB3">
      <w:pPr>
        <w:spacing w:before="36" w:line="189" w:lineRule="exact"/>
        <w:ind w:left="1152" w:right="720" w:firstLine="288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>…</w:t>
      </w:r>
    </w:p>
    <w:p w14:paraId="36F27EB7" w14:textId="77777777" w:rsidR="009F2DB3" w:rsidRDefault="00000000" w:rsidP="009F2DB3">
      <w:pPr>
        <w:spacing w:before="36" w:line="189" w:lineRule="exact"/>
        <w:ind w:left="1152" w:right="720" w:firstLine="288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14"/>
        </w:rPr>
        <w:t>do_</w:t>
      </w:r>
      <w:proofErr w:type="gramStart"/>
      <w:r>
        <w:rPr>
          <w:rFonts w:ascii="Times New Roman" w:hAnsi="Times New Roman"/>
          <w:color w:val="000000"/>
          <w:spacing w:val="2"/>
          <w:sz w:val="14"/>
        </w:rPr>
        <w:t>something</w:t>
      </w:r>
      <w:proofErr w:type="spellEnd"/>
      <w:r w:rsidR="009F2DB3">
        <w:rPr>
          <w:rFonts w:ascii="Times New Roman" w:hAnsi="Times New Roman"/>
          <w:color w:val="000000"/>
          <w:spacing w:val="2"/>
          <w:sz w:val="14"/>
        </w:rPr>
        <w:t>(</w:t>
      </w:r>
      <w:proofErr w:type="gramEnd"/>
      <w:r w:rsidR="009F2DB3">
        <w:rPr>
          <w:rFonts w:ascii="Times New Roman" w:hAnsi="Times New Roman"/>
          <w:color w:val="000000"/>
          <w:spacing w:val="2"/>
          <w:sz w:val="14"/>
        </w:rPr>
        <w:t>)</w:t>
      </w:r>
    </w:p>
    <w:p w14:paraId="7EBCCA55" w14:textId="77777777" w:rsidR="009F2DB3" w:rsidRDefault="009F2DB3" w:rsidP="009F2DB3">
      <w:pPr>
        <w:spacing w:before="36" w:line="189" w:lineRule="exact"/>
        <w:ind w:left="1152" w:right="720" w:firstLine="288"/>
        <w:rPr>
          <w:rFonts w:ascii="Times New Roman" w:hAnsi="Times New Roman"/>
          <w:color w:val="000000"/>
          <w:spacing w:val="2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>…</w:t>
      </w:r>
    </w:p>
    <w:p w14:paraId="6A5D2AC7" w14:textId="2BAB0CF3" w:rsidR="00C74493" w:rsidRPr="009F2DB3" w:rsidRDefault="009F2DB3" w:rsidP="009F2DB3">
      <w:pPr>
        <w:spacing w:before="36" w:line="189" w:lineRule="exact"/>
        <w:ind w:left="1152" w:right="720" w:firstLine="288"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pacing w:val="2"/>
          <w:sz w:val="14"/>
        </w:rPr>
        <w:t>}</w:t>
      </w:r>
      <w:r w:rsidR="00000000">
        <w:rPr>
          <w:rFonts w:ascii="Times New Roman" w:hAnsi="Times New Roman"/>
          <w:color w:val="000000"/>
          <w:spacing w:val="2"/>
          <w:sz w:val="14"/>
        </w:rPr>
        <w:t>;</w:t>
      </w:r>
    </w:p>
    <w:p w14:paraId="133EFD32" w14:textId="77777777" w:rsidR="00C74493" w:rsidRDefault="00000000">
      <w:pPr>
        <w:spacing w:before="252" w:line="207" w:lineRule="exact"/>
        <w:ind w:left="288"/>
        <w:jc w:val="both"/>
        <w:rPr>
          <w:rFonts w:ascii="Times New Roman" w:hAnsi="Times New Roman"/>
          <w:color w:val="000000"/>
          <w:spacing w:val="3"/>
          <w:sz w:val="14"/>
        </w:rPr>
      </w:pPr>
      <w:r>
        <w:rPr>
          <w:rFonts w:ascii="Times New Roman" w:hAnsi="Times New Roman"/>
          <w:color w:val="000000"/>
          <w:spacing w:val="3"/>
          <w:sz w:val="14"/>
        </w:rPr>
        <w:t xml:space="preserve">Use semaphores to synchronize these threads such that no thread calls </w:t>
      </w:r>
      <w:proofErr w:type="spellStart"/>
      <w:r>
        <w:rPr>
          <w:rFonts w:ascii="Times New Roman" w:hAnsi="Times New Roman"/>
          <w:color w:val="000000"/>
          <w:spacing w:val="3"/>
          <w:sz w:val="14"/>
        </w:rPr>
        <w:t>do_</w:t>
      </w:r>
      <w:proofErr w:type="gramStart"/>
      <w:r>
        <w:rPr>
          <w:rFonts w:ascii="Times New Roman" w:hAnsi="Times New Roman"/>
          <w:color w:val="000000"/>
          <w:spacing w:val="3"/>
          <w:sz w:val="14"/>
        </w:rPr>
        <w:t>something</w:t>
      </w:r>
      <w:proofErr w:type="spellEnd"/>
      <w:r>
        <w:rPr>
          <w:rFonts w:ascii="Times New Roman" w:hAnsi="Times New Roman"/>
          <w:color w:val="000000"/>
          <w:spacing w:val="3"/>
          <w:sz w:val="14"/>
        </w:rPr>
        <w:t>(</w:t>
      </w:r>
      <w:proofErr w:type="gramEnd"/>
      <w:r>
        <w:rPr>
          <w:rFonts w:ascii="Times New Roman" w:hAnsi="Times New Roman"/>
          <w:color w:val="000000"/>
          <w:spacing w:val="3"/>
          <w:sz w:val="14"/>
        </w:rPr>
        <w:t xml:space="preserve">) until all threads </w:t>
      </w:r>
      <w:r>
        <w:rPr>
          <w:rFonts w:ascii="Times New Roman" w:hAnsi="Times New Roman"/>
          <w:color w:val="000000"/>
          <w:spacing w:val="4"/>
          <w:sz w:val="14"/>
        </w:rPr>
        <w:t xml:space="preserve">have printed "ready" (you don't have to worry about I/O buffering). No more than 3 semaphores are </w:t>
      </w:r>
      <w:r>
        <w:rPr>
          <w:rFonts w:ascii="Times New Roman" w:hAnsi="Times New Roman"/>
          <w:color w:val="000000"/>
          <w:sz w:val="14"/>
        </w:rPr>
        <w:t>allowed.</w:t>
      </w:r>
    </w:p>
    <w:p w14:paraId="72842607" w14:textId="77777777" w:rsidR="00C74493" w:rsidRDefault="00000000">
      <w:pPr>
        <w:spacing w:before="108" w:line="268" w:lineRule="auto"/>
        <w:ind w:right="36"/>
        <w:jc w:val="right"/>
        <w:rPr>
          <w:rFonts w:ascii="Times New Roman" w:hAnsi="Times New Roman"/>
          <w:i/>
          <w:color w:val="000000"/>
          <w:spacing w:val="8"/>
          <w:sz w:val="11"/>
        </w:rPr>
      </w:pPr>
      <w:r>
        <w:rPr>
          <w:rFonts w:ascii="Times New Roman" w:hAnsi="Times New Roman"/>
          <w:i/>
          <w:color w:val="000000"/>
          <w:spacing w:val="8"/>
          <w:sz w:val="11"/>
        </w:rPr>
        <w:lastRenderedPageBreak/>
        <w:t>Hint: only 2 semaphores are required to solve this problem</w:t>
      </w:r>
    </w:p>
    <w:sectPr w:rsidR="00C74493">
      <w:pgSz w:w="8161" w:h="11225"/>
      <w:pgMar w:top="120" w:right="755" w:bottom="2075" w:left="7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E0321"/>
    <w:multiLevelType w:val="multilevel"/>
    <w:tmpl w:val="78FA8A2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32826"/>
    <w:multiLevelType w:val="multilevel"/>
    <w:tmpl w:val="0E18F69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F3109"/>
    <w:multiLevelType w:val="multilevel"/>
    <w:tmpl w:val="E222F2E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341082"/>
    <w:multiLevelType w:val="multilevel"/>
    <w:tmpl w:val="0EAA11E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25035B"/>
    <w:multiLevelType w:val="multilevel"/>
    <w:tmpl w:val="F1863CA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4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5976263">
    <w:abstractNumId w:val="2"/>
  </w:num>
  <w:num w:numId="2" w16cid:durableId="1492867764">
    <w:abstractNumId w:val="4"/>
  </w:num>
  <w:num w:numId="3" w16cid:durableId="1173253168">
    <w:abstractNumId w:val="3"/>
  </w:num>
  <w:num w:numId="4" w16cid:durableId="1834444680">
    <w:abstractNumId w:val="0"/>
  </w:num>
  <w:num w:numId="5" w16cid:durableId="2000183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493"/>
    <w:rsid w:val="009F2DB3"/>
    <w:rsid w:val="00C74493"/>
    <w:rsid w:val="00D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3F5D"/>
  <w15:docId w15:val="{0DD62C4D-485A-44CC-9A6E-ED66AD22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周哲煒</cp:lastModifiedBy>
  <cp:revision>2</cp:revision>
  <cp:lastPrinted>2024-10-22T09:47:00Z</cp:lastPrinted>
  <dcterms:created xsi:type="dcterms:W3CDTF">2024-10-22T09:46:00Z</dcterms:created>
  <dcterms:modified xsi:type="dcterms:W3CDTF">2024-10-22T09:48:00Z</dcterms:modified>
</cp:coreProperties>
</file>